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1E" w:rsidRDefault="00F470BD" w:rsidP="008467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</w:t>
      </w:r>
      <w:r w:rsidR="006451A8">
        <w:rPr>
          <w:b/>
          <w:sz w:val="28"/>
          <w:szCs w:val="28"/>
        </w:rPr>
        <w:t>gramma di Italiano – Classe IV C</w:t>
      </w:r>
      <w:r>
        <w:rPr>
          <w:b/>
          <w:sz w:val="28"/>
          <w:szCs w:val="28"/>
        </w:rPr>
        <w:t xml:space="preserve"> Scientifico</w:t>
      </w:r>
    </w:p>
    <w:p w:rsidR="00F470BD" w:rsidRDefault="006451A8" w:rsidP="008467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Anno Scolastico 2014-2015</w:t>
      </w:r>
    </w:p>
    <w:p w:rsidR="007B3315" w:rsidRDefault="007B3315" w:rsidP="008467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Liceo Classico e Scientifico”</w:t>
      </w:r>
      <w:proofErr w:type="spellStart"/>
      <w:r>
        <w:rPr>
          <w:b/>
          <w:sz w:val="28"/>
          <w:szCs w:val="28"/>
        </w:rPr>
        <w:t>C.Marchesi</w:t>
      </w:r>
      <w:proofErr w:type="spellEnd"/>
      <w:r>
        <w:rPr>
          <w:b/>
          <w:sz w:val="28"/>
          <w:szCs w:val="28"/>
        </w:rPr>
        <w:t>”</w:t>
      </w:r>
      <w:proofErr w:type="spellStart"/>
      <w:r w:rsidR="00FA5EEB">
        <w:rPr>
          <w:b/>
          <w:sz w:val="28"/>
          <w:szCs w:val="28"/>
        </w:rPr>
        <w:t>-Prof</w:t>
      </w:r>
      <w:proofErr w:type="spellEnd"/>
      <w:r w:rsidR="00FA5EEB">
        <w:rPr>
          <w:b/>
          <w:sz w:val="28"/>
          <w:szCs w:val="28"/>
        </w:rPr>
        <w:t xml:space="preserve">. </w:t>
      </w:r>
      <w:proofErr w:type="spellStart"/>
      <w:r w:rsidR="00FA5EEB">
        <w:rPr>
          <w:b/>
          <w:sz w:val="28"/>
          <w:szCs w:val="28"/>
        </w:rPr>
        <w:t>F.Botta</w:t>
      </w:r>
      <w:proofErr w:type="spellEnd"/>
    </w:p>
    <w:p w:rsidR="00B22535" w:rsidRDefault="00B22535" w:rsidP="008467FA">
      <w:pPr>
        <w:jc w:val="center"/>
        <w:rPr>
          <w:b/>
          <w:sz w:val="28"/>
          <w:szCs w:val="28"/>
        </w:rPr>
      </w:pPr>
    </w:p>
    <w:p w:rsidR="00FA5EEB" w:rsidRDefault="00FA5EEB" w:rsidP="008467FA">
      <w:pPr>
        <w:jc w:val="center"/>
        <w:rPr>
          <w:b/>
          <w:sz w:val="28"/>
          <w:szCs w:val="28"/>
        </w:rPr>
      </w:pPr>
    </w:p>
    <w:p w:rsidR="00B22535" w:rsidRPr="008469B6" w:rsidRDefault="00793AFA" w:rsidP="00B22535">
      <w:pPr>
        <w:spacing w:line="360" w:lineRule="auto"/>
        <w:jc w:val="both"/>
        <w:rPr>
          <w:b/>
          <w:sz w:val="24"/>
          <w:szCs w:val="24"/>
        </w:rPr>
      </w:pPr>
      <w:r w:rsidRPr="00FA5EEB">
        <w:rPr>
          <w:b/>
          <w:sz w:val="24"/>
          <w:szCs w:val="24"/>
        </w:rPr>
        <w:t>Rinascimento “maturo” e Manierismo</w:t>
      </w:r>
      <w:r w:rsidR="00B22535" w:rsidRPr="00B22535">
        <w:rPr>
          <w:b/>
          <w:sz w:val="24"/>
          <w:szCs w:val="24"/>
        </w:rPr>
        <w:t xml:space="preserve"> </w:t>
      </w:r>
      <w:r w:rsidR="00B22535" w:rsidRPr="008469B6">
        <w:rPr>
          <w:b/>
          <w:sz w:val="24"/>
          <w:szCs w:val="24"/>
        </w:rPr>
        <w:t>Rinascimento “maturo” e Manierismo</w:t>
      </w:r>
    </w:p>
    <w:p w:rsidR="00B22535" w:rsidRDefault="00B22535" w:rsidP="00793AFA">
      <w:pPr>
        <w:spacing w:line="360" w:lineRule="auto"/>
        <w:jc w:val="both"/>
        <w:rPr>
          <w:sz w:val="24"/>
          <w:szCs w:val="24"/>
        </w:rPr>
      </w:pPr>
      <w:proofErr w:type="spellStart"/>
      <w:r w:rsidRPr="008469B6">
        <w:rPr>
          <w:sz w:val="24"/>
          <w:szCs w:val="24"/>
        </w:rPr>
        <w:t>L.Ariosto</w:t>
      </w:r>
      <w:proofErr w:type="spellEnd"/>
      <w:r w:rsidRPr="008469B6">
        <w:rPr>
          <w:sz w:val="24"/>
          <w:szCs w:val="24"/>
        </w:rPr>
        <w:t xml:space="preserve"> e il poema </w:t>
      </w:r>
      <w:proofErr w:type="spellStart"/>
      <w:r w:rsidRPr="008469B6">
        <w:rPr>
          <w:sz w:val="24"/>
          <w:szCs w:val="24"/>
        </w:rPr>
        <w:t>cavalleresco</w:t>
      </w:r>
      <w:r>
        <w:rPr>
          <w:sz w:val="24"/>
          <w:szCs w:val="24"/>
        </w:rPr>
        <w:t>.Le</w:t>
      </w:r>
      <w:proofErr w:type="spellEnd"/>
      <w:r>
        <w:rPr>
          <w:sz w:val="24"/>
          <w:szCs w:val="24"/>
        </w:rPr>
        <w:t xml:space="preserve"> Satire e le opere </w:t>
      </w:r>
      <w:proofErr w:type="spellStart"/>
      <w:r>
        <w:rPr>
          <w:sz w:val="24"/>
          <w:szCs w:val="24"/>
        </w:rPr>
        <w:t>minori.L</w:t>
      </w:r>
      <w:proofErr w:type="spellEnd"/>
      <w:r>
        <w:rPr>
          <w:sz w:val="24"/>
          <w:szCs w:val="24"/>
        </w:rPr>
        <w:t>’Orlando furioso:struttura,trama,temi e stile dell’opera.</w:t>
      </w:r>
    </w:p>
    <w:p w:rsidR="00793AFA" w:rsidRPr="00B22535" w:rsidRDefault="00B22535" w:rsidP="00793A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L</w:t>
      </w:r>
      <w:r w:rsidR="00793AFA" w:rsidRPr="00FA5EEB">
        <w:rPr>
          <w:sz w:val="24"/>
          <w:szCs w:val="24"/>
        </w:rPr>
        <w:t xml:space="preserve">a coscienza della crisi. Il trattato politico: </w:t>
      </w:r>
      <w:proofErr w:type="spellStart"/>
      <w:r w:rsidR="00793AFA" w:rsidRPr="00FA5EEB">
        <w:rPr>
          <w:sz w:val="24"/>
          <w:szCs w:val="24"/>
        </w:rPr>
        <w:t>N.Machiavelli</w:t>
      </w:r>
      <w:proofErr w:type="spellEnd"/>
      <w:r w:rsidR="00793AFA" w:rsidRPr="00FA5EEB">
        <w:rPr>
          <w:sz w:val="24"/>
          <w:szCs w:val="24"/>
        </w:rPr>
        <w:t xml:space="preserve"> e la nascita della saggistica </w:t>
      </w:r>
      <w:proofErr w:type="spellStart"/>
      <w:r w:rsidR="00793AFA" w:rsidRPr="00FA5EEB">
        <w:rPr>
          <w:sz w:val="24"/>
          <w:szCs w:val="24"/>
        </w:rPr>
        <w:t>moderna.IL</w:t>
      </w:r>
      <w:proofErr w:type="spellEnd"/>
      <w:r w:rsidR="00793AFA" w:rsidRPr="00FA5EEB">
        <w:rPr>
          <w:sz w:val="24"/>
          <w:szCs w:val="24"/>
        </w:rPr>
        <w:t xml:space="preserve"> “Principe” e la teoria politica.</w:t>
      </w:r>
    </w:p>
    <w:p w:rsidR="00793AFA" w:rsidRPr="00FA5EEB" w:rsidRDefault="00953720" w:rsidP="008467FA">
      <w:pPr>
        <w:spacing w:line="360" w:lineRule="auto"/>
        <w:jc w:val="both"/>
        <w:rPr>
          <w:sz w:val="24"/>
          <w:szCs w:val="24"/>
        </w:rPr>
      </w:pPr>
      <w:r w:rsidRPr="00FA5EEB">
        <w:rPr>
          <w:b/>
          <w:sz w:val="24"/>
          <w:szCs w:val="24"/>
        </w:rPr>
        <w:t>L’Età della Controriforma</w:t>
      </w:r>
    </w:p>
    <w:p w:rsidR="00953720" w:rsidRPr="00FA5EEB" w:rsidRDefault="00953720" w:rsidP="008467FA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 xml:space="preserve">Torquato Tasso e l’evoluzione del poema </w:t>
      </w:r>
      <w:proofErr w:type="spellStart"/>
      <w:r w:rsidRPr="00FA5EEB">
        <w:rPr>
          <w:sz w:val="24"/>
          <w:szCs w:val="24"/>
        </w:rPr>
        <w:t>cavalleresco.La</w:t>
      </w:r>
      <w:proofErr w:type="spellEnd"/>
      <w:r w:rsidRPr="00FA5EEB">
        <w:rPr>
          <w:sz w:val="24"/>
          <w:szCs w:val="24"/>
        </w:rPr>
        <w:t xml:space="preserve"> “Gerusalemme Liberata”,poema </w:t>
      </w:r>
      <w:proofErr w:type="spellStart"/>
      <w:r w:rsidRPr="00FA5EEB">
        <w:rPr>
          <w:sz w:val="24"/>
          <w:szCs w:val="24"/>
        </w:rPr>
        <w:t>epico-cristiano</w:t>
      </w:r>
      <w:proofErr w:type="spellEnd"/>
      <w:r w:rsidRPr="00FA5EEB">
        <w:rPr>
          <w:sz w:val="24"/>
          <w:szCs w:val="24"/>
        </w:rPr>
        <w:t xml:space="preserve">:struttura,temi e </w:t>
      </w:r>
      <w:proofErr w:type="spellStart"/>
      <w:r w:rsidRPr="00FA5EEB">
        <w:rPr>
          <w:sz w:val="24"/>
          <w:szCs w:val="24"/>
        </w:rPr>
        <w:t>personaggi.Il</w:t>
      </w:r>
      <w:proofErr w:type="spellEnd"/>
      <w:r w:rsidRPr="00FA5EEB">
        <w:rPr>
          <w:sz w:val="24"/>
          <w:szCs w:val="24"/>
        </w:rPr>
        <w:t xml:space="preserve"> “meraviglioso cristiano”.La produzione minore di Tasso:l’”</w:t>
      </w:r>
      <w:proofErr w:type="spellStart"/>
      <w:r w:rsidRPr="00FA5EEB">
        <w:rPr>
          <w:sz w:val="24"/>
          <w:szCs w:val="24"/>
        </w:rPr>
        <w:t>Aminta</w:t>
      </w:r>
      <w:proofErr w:type="spellEnd"/>
      <w:r w:rsidRPr="00FA5EEB">
        <w:rPr>
          <w:sz w:val="24"/>
          <w:szCs w:val="24"/>
        </w:rPr>
        <w:t xml:space="preserve">”,”Re </w:t>
      </w:r>
      <w:proofErr w:type="spellStart"/>
      <w:r w:rsidRPr="00FA5EEB">
        <w:rPr>
          <w:sz w:val="24"/>
          <w:szCs w:val="24"/>
        </w:rPr>
        <w:t>Torrismondo</w:t>
      </w:r>
      <w:proofErr w:type="spellEnd"/>
      <w:r w:rsidRPr="00FA5EEB">
        <w:rPr>
          <w:sz w:val="24"/>
          <w:szCs w:val="24"/>
        </w:rPr>
        <w:t>”,le opere religiose.</w:t>
      </w:r>
      <w:r w:rsidR="003C474D" w:rsidRPr="00FA5EEB">
        <w:rPr>
          <w:sz w:val="24"/>
          <w:szCs w:val="24"/>
        </w:rPr>
        <w:t xml:space="preserve"> L’Anticlassicismo:</w:t>
      </w:r>
      <w:proofErr w:type="spellStart"/>
      <w:r w:rsidR="003C474D" w:rsidRPr="00FA5EEB">
        <w:rPr>
          <w:sz w:val="24"/>
          <w:szCs w:val="24"/>
        </w:rPr>
        <w:t>P.Aretino</w:t>
      </w:r>
      <w:proofErr w:type="spellEnd"/>
      <w:r w:rsidR="003C474D" w:rsidRPr="00FA5EEB">
        <w:rPr>
          <w:sz w:val="24"/>
          <w:szCs w:val="24"/>
        </w:rPr>
        <w:t>.</w:t>
      </w:r>
    </w:p>
    <w:p w:rsidR="00260C09" w:rsidRPr="00FA5EEB" w:rsidRDefault="003C474D" w:rsidP="008467FA">
      <w:pPr>
        <w:spacing w:line="360" w:lineRule="auto"/>
        <w:jc w:val="both"/>
        <w:rPr>
          <w:sz w:val="24"/>
          <w:szCs w:val="24"/>
        </w:rPr>
      </w:pPr>
      <w:r w:rsidRPr="00FA5EEB">
        <w:rPr>
          <w:b/>
          <w:sz w:val="24"/>
          <w:szCs w:val="24"/>
        </w:rPr>
        <w:t>L’Età del  Barocco</w:t>
      </w:r>
    </w:p>
    <w:p w:rsidR="008B3B57" w:rsidRPr="00FA5EEB" w:rsidRDefault="003C474D" w:rsidP="008467FA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>La poes</w:t>
      </w:r>
      <w:r w:rsidR="008B3B57" w:rsidRPr="00FA5EEB">
        <w:rPr>
          <w:sz w:val="24"/>
          <w:szCs w:val="24"/>
        </w:rPr>
        <w:t xml:space="preserve">ia tra classicismo e </w:t>
      </w:r>
      <w:proofErr w:type="spellStart"/>
      <w:r w:rsidR="008B3B57" w:rsidRPr="00FA5EEB">
        <w:rPr>
          <w:sz w:val="24"/>
          <w:szCs w:val="24"/>
        </w:rPr>
        <w:t>concettismo.E.Tesauro</w:t>
      </w:r>
      <w:proofErr w:type="spellEnd"/>
      <w:r w:rsidR="008B3B57" w:rsidRPr="00FA5EEB">
        <w:rPr>
          <w:sz w:val="24"/>
          <w:szCs w:val="24"/>
        </w:rPr>
        <w:t xml:space="preserve">:”Il cannocchiale aristotelico “ </w:t>
      </w:r>
      <w:r w:rsidRPr="00FA5EEB">
        <w:rPr>
          <w:sz w:val="24"/>
          <w:szCs w:val="24"/>
        </w:rPr>
        <w:t xml:space="preserve">La poetica della “meraviglia”.Giambattista </w:t>
      </w:r>
      <w:proofErr w:type="spellStart"/>
      <w:r w:rsidRPr="00FA5EEB">
        <w:rPr>
          <w:sz w:val="24"/>
          <w:szCs w:val="24"/>
        </w:rPr>
        <w:t>Marino-il</w:t>
      </w:r>
      <w:proofErr w:type="spellEnd"/>
      <w:r w:rsidRPr="00FA5EEB">
        <w:rPr>
          <w:sz w:val="24"/>
          <w:szCs w:val="24"/>
        </w:rPr>
        <w:t xml:space="preserve"> marinismo-</w:t>
      </w:r>
      <w:r w:rsidR="008B3B57" w:rsidRPr="00FA5EEB">
        <w:rPr>
          <w:sz w:val="24"/>
          <w:szCs w:val="24"/>
        </w:rPr>
        <w:t>le opere –L’</w:t>
      </w:r>
      <w:proofErr w:type="spellStart"/>
      <w:r w:rsidR="008B3B57" w:rsidRPr="00FA5EEB">
        <w:rPr>
          <w:sz w:val="24"/>
          <w:szCs w:val="24"/>
        </w:rPr>
        <w:t>Adone.Tommaso</w:t>
      </w:r>
      <w:proofErr w:type="spellEnd"/>
      <w:r w:rsidR="008B3B57" w:rsidRPr="00FA5EEB">
        <w:rPr>
          <w:sz w:val="24"/>
          <w:szCs w:val="24"/>
        </w:rPr>
        <w:t xml:space="preserve"> </w:t>
      </w:r>
      <w:proofErr w:type="spellStart"/>
      <w:r w:rsidR="008B3B57" w:rsidRPr="00FA5EEB">
        <w:rPr>
          <w:sz w:val="24"/>
          <w:szCs w:val="24"/>
        </w:rPr>
        <w:t>Campanella-il</w:t>
      </w:r>
      <w:proofErr w:type="spellEnd"/>
      <w:r w:rsidR="008B3B57" w:rsidRPr="00FA5EEB">
        <w:rPr>
          <w:sz w:val="24"/>
          <w:szCs w:val="24"/>
        </w:rPr>
        <w:t xml:space="preserve"> progetto utopico della “Città del Sole”- Giordano Bruno:la </w:t>
      </w:r>
      <w:proofErr w:type="spellStart"/>
      <w:r w:rsidR="008B3B57" w:rsidRPr="00FA5EEB">
        <w:rPr>
          <w:sz w:val="24"/>
          <w:szCs w:val="24"/>
        </w:rPr>
        <w:t>vita-il</w:t>
      </w:r>
      <w:proofErr w:type="spellEnd"/>
      <w:r w:rsidR="008B3B57" w:rsidRPr="00FA5EEB">
        <w:rPr>
          <w:sz w:val="24"/>
          <w:szCs w:val="24"/>
        </w:rPr>
        <w:t xml:space="preserve"> </w:t>
      </w:r>
      <w:proofErr w:type="spellStart"/>
      <w:r w:rsidR="008B3B57" w:rsidRPr="00FA5EEB">
        <w:rPr>
          <w:sz w:val="24"/>
          <w:szCs w:val="24"/>
        </w:rPr>
        <w:t>pensiero.Il</w:t>
      </w:r>
      <w:proofErr w:type="spellEnd"/>
      <w:r w:rsidR="008B3B57" w:rsidRPr="00FA5EEB">
        <w:rPr>
          <w:sz w:val="24"/>
          <w:szCs w:val="24"/>
        </w:rPr>
        <w:t xml:space="preserve"> Teatro del Seicento:le corti e le piazze-La commedia dell’</w:t>
      </w:r>
      <w:proofErr w:type="spellStart"/>
      <w:r w:rsidR="008B3B57" w:rsidRPr="00FA5EEB">
        <w:rPr>
          <w:sz w:val="24"/>
          <w:szCs w:val="24"/>
        </w:rPr>
        <w:t>Arte-il</w:t>
      </w:r>
      <w:proofErr w:type="spellEnd"/>
      <w:r w:rsidR="008B3B57" w:rsidRPr="00FA5EEB">
        <w:rPr>
          <w:sz w:val="24"/>
          <w:szCs w:val="24"/>
        </w:rPr>
        <w:t xml:space="preserve"> teatro in Europa.</w:t>
      </w:r>
    </w:p>
    <w:p w:rsidR="008B3B57" w:rsidRPr="00FA5EEB" w:rsidRDefault="008B3B57" w:rsidP="008467FA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 xml:space="preserve">La prosa scientifica:Galileo </w:t>
      </w:r>
      <w:proofErr w:type="spellStart"/>
      <w:r w:rsidRPr="00FA5EEB">
        <w:rPr>
          <w:sz w:val="24"/>
          <w:szCs w:val="24"/>
        </w:rPr>
        <w:t>Galilei-il</w:t>
      </w:r>
      <w:proofErr w:type="spellEnd"/>
      <w:r w:rsidRPr="00FA5EEB">
        <w:rPr>
          <w:sz w:val="24"/>
          <w:szCs w:val="24"/>
        </w:rPr>
        <w:t xml:space="preserve"> nuovo “metodo scientifico”-i trattati </w:t>
      </w:r>
      <w:proofErr w:type="spellStart"/>
      <w:r w:rsidRPr="00FA5EEB">
        <w:rPr>
          <w:sz w:val="24"/>
          <w:szCs w:val="24"/>
        </w:rPr>
        <w:t>minori-Il</w:t>
      </w:r>
      <w:proofErr w:type="spellEnd"/>
      <w:r w:rsidRPr="00FA5EEB">
        <w:rPr>
          <w:sz w:val="24"/>
          <w:szCs w:val="24"/>
        </w:rPr>
        <w:t xml:space="preserve"> </w:t>
      </w:r>
      <w:proofErr w:type="spellStart"/>
      <w:r w:rsidRPr="00FA5EEB">
        <w:rPr>
          <w:sz w:val="24"/>
          <w:szCs w:val="24"/>
        </w:rPr>
        <w:t>Saggiatore-Il</w:t>
      </w:r>
      <w:proofErr w:type="spellEnd"/>
      <w:r w:rsidRPr="00FA5EEB">
        <w:rPr>
          <w:sz w:val="24"/>
          <w:szCs w:val="24"/>
        </w:rPr>
        <w:t xml:space="preserve"> Dialogo sopra i due massimi sistemi-La storiografia nel Seicento:</w:t>
      </w:r>
      <w:r w:rsidR="008A7A71" w:rsidRPr="00FA5EEB">
        <w:rPr>
          <w:sz w:val="24"/>
          <w:szCs w:val="24"/>
        </w:rPr>
        <w:t xml:space="preserve"> </w:t>
      </w:r>
      <w:proofErr w:type="spellStart"/>
      <w:r w:rsidR="008A7A71" w:rsidRPr="00FA5EEB">
        <w:rPr>
          <w:sz w:val="24"/>
          <w:szCs w:val="24"/>
        </w:rPr>
        <w:t>G.B.Vico</w:t>
      </w:r>
      <w:proofErr w:type="spellEnd"/>
      <w:r w:rsidR="008A7A71" w:rsidRPr="00FA5EEB">
        <w:rPr>
          <w:sz w:val="24"/>
          <w:szCs w:val="24"/>
        </w:rPr>
        <w:t xml:space="preserve"> e La Scienza nuova-</w:t>
      </w:r>
    </w:p>
    <w:p w:rsidR="006451A8" w:rsidRPr="00FA5EEB" w:rsidRDefault="006451A8" w:rsidP="006451A8">
      <w:pPr>
        <w:pStyle w:val="NormaleWeb"/>
        <w:rPr>
          <w:b/>
          <w:color w:val="000000"/>
        </w:rPr>
      </w:pPr>
      <w:r w:rsidRPr="00FA5EEB">
        <w:rPr>
          <w:b/>
          <w:color w:val="000000"/>
        </w:rPr>
        <w:t xml:space="preserve"> I nomi, le date, i caratteri del periodo 1690-1748</w:t>
      </w:r>
      <w:r w:rsidR="00FA5EEB">
        <w:rPr>
          <w:b/>
          <w:color w:val="000000"/>
        </w:rPr>
        <w:t xml:space="preserve"> (programma svolto dal 10/01 all’8/05 dalla prof. </w:t>
      </w:r>
      <w:proofErr w:type="spellStart"/>
      <w:r w:rsidR="00FA5EEB">
        <w:rPr>
          <w:b/>
          <w:color w:val="000000"/>
        </w:rPr>
        <w:t>C.Mazza</w:t>
      </w:r>
      <w:proofErr w:type="spellEnd"/>
      <w:r w:rsidR="00FA5EEB">
        <w:rPr>
          <w:b/>
          <w:color w:val="000000"/>
        </w:rPr>
        <w:t>)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documenti: “La crisi della coscienza europea” secondo </w:t>
      </w:r>
      <w:proofErr w:type="spellStart"/>
      <w:r w:rsidRPr="00FA5EEB">
        <w:rPr>
          <w:color w:val="000000"/>
        </w:rPr>
        <w:t>Hazard</w:t>
      </w:r>
      <w:proofErr w:type="spellEnd"/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 L'autocoscienza del letterato europeo e l'egemonia della Chiesa in Italia: l'accademia dell'Arcadia, il progetto di Muratori di una “Repubblica delle lettere”; l'immaginario e l'ideologia dell'Arcadia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documenti: “ L'ideologia dell'Arcadia” (Amedeo </w:t>
      </w:r>
      <w:proofErr w:type="spellStart"/>
      <w:r w:rsidRPr="00FA5EEB">
        <w:rPr>
          <w:color w:val="000000"/>
        </w:rPr>
        <w:t>Quondam</w:t>
      </w:r>
      <w:proofErr w:type="spellEnd"/>
      <w:r w:rsidRPr="00FA5EEB">
        <w:rPr>
          <w:color w:val="000000"/>
        </w:rPr>
        <w:t>)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lastRenderedPageBreak/>
        <w:t>-Generi letterari e pubblico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 </w:t>
      </w:r>
      <w:proofErr w:type="spellStart"/>
      <w:r w:rsidRPr="00FA5EEB">
        <w:rPr>
          <w:color w:val="000000"/>
        </w:rPr>
        <w:t>Giovan</w:t>
      </w:r>
      <w:proofErr w:type="spellEnd"/>
      <w:r w:rsidRPr="00FA5EEB">
        <w:rPr>
          <w:color w:val="000000"/>
        </w:rPr>
        <w:t xml:space="preserve"> Battista Vico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-Il senso della ricerca di Vico e il conflitto delle interpretazione(schede: “Ermeneutica”, “Storicismo”)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-Vita e opere; l'Autobiografia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brano antologico: La caduta a sette anni e le conseguenze sul carattere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-La struttura, i temi, lo stile della Scienza nuova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brani antologici: Le </w:t>
      </w:r>
      <w:proofErr w:type="spellStart"/>
      <w:r w:rsidRPr="00FA5EEB">
        <w:rPr>
          <w:color w:val="000000"/>
        </w:rPr>
        <w:t>degnità</w:t>
      </w:r>
      <w:proofErr w:type="spellEnd"/>
      <w:r w:rsidRPr="00FA5EEB">
        <w:rPr>
          <w:color w:val="000000"/>
        </w:rPr>
        <w:t xml:space="preserve"> (libro I);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Della metafisica poetica (libro II, cap.1, sezione prima)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-I nuclei concettuali della Scienza nuova e la loro attualità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scheda: La dipintura della Scienza nuova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-La fortuna di Vico e l'attuale conflitto delle interpretazioni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4) -La lirica: la reazione antibarocca e il Rococò arcadico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-Il rapporto fra melodramma e lirica; la riforma del melodramma; Apostolo Zeno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-Vita e opere di </w:t>
      </w:r>
      <w:proofErr w:type="spellStart"/>
      <w:r w:rsidRPr="00FA5EEB">
        <w:rPr>
          <w:color w:val="000000"/>
        </w:rPr>
        <w:t>Metastasio</w:t>
      </w:r>
      <w:proofErr w:type="spellEnd"/>
      <w:r w:rsidRPr="00FA5EEB">
        <w:rPr>
          <w:color w:val="000000"/>
        </w:rPr>
        <w:t>; la poetica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-Momenti e temi, linguaggio e stile della produzione melodrammatica, le ragioni del successo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5) -I tempi e i luoghi (1748-1815); le definizioni di Illuminismo e Neoclassicismo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documento: Che cos'è l'illuminismo?La risposta di </w:t>
      </w:r>
      <w:proofErr w:type="spellStart"/>
      <w:r w:rsidRPr="00FA5EEB">
        <w:rPr>
          <w:color w:val="000000"/>
        </w:rPr>
        <w:t>Kant</w:t>
      </w:r>
      <w:proofErr w:type="spellEnd"/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-Il tramonto dell'intellettuale cortigiano e “letterato”, il partito degli intellettuali e la sua organizzazione: le “Società”, i salotti, i caffè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documento: “Il programma del “Caffè”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-L'</w:t>
      </w:r>
      <w:proofErr w:type="spellStart"/>
      <w:r w:rsidRPr="00FA5EEB">
        <w:rPr>
          <w:color w:val="000000"/>
        </w:rPr>
        <w:t>Encyclopediè</w:t>
      </w:r>
      <w:proofErr w:type="spellEnd"/>
      <w:r w:rsidRPr="00FA5EEB">
        <w:rPr>
          <w:color w:val="000000"/>
        </w:rPr>
        <w:t xml:space="preserve"> e il pensiero dell'Illuminismo in Francia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-La cultura illuministica in Italia; i centri di Milano e Napoli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6)L'illuminismo nobiliare e utilitaristico di Pietro Verri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brano antologico: E' lecita la tortura? (Osservazioni sulla tortura, 11)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7) Dei delitti e delle pene di Cesare Beccaria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brano antologico: Contro la pena di morte (Dei delitti e delle pene, XVI)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lastRenderedPageBreak/>
        <w:t>documento: La vera giustizia, secondo Voltaire, consiste nell'impedire i delitti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8) Giuseppe Parini</w:t>
      </w:r>
      <w:r w:rsidR="00FA5EEB">
        <w:rPr>
          <w:color w:val="000000"/>
        </w:rPr>
        <w:t xml:space="preserve"> </w:t>
      </w:r>
      <w:r w:rsidRPr="00FA5EEB">
        <w:rPr>
          <w:color w:val="000000"/>
        </w:rPr>
        <w:t>-vita e personalità</w:t>
      </w:r>
      <w:r w:rsidR="00FA5EEB">
        <w:rPr>
          <w:color w:val="000000"/>
        </w:rPr>
        <w:t xml:space="preserve"> </w:t>
      </w:r>
      <w:proofErr w:type="spellStart"/>
      <w:r w:rsidRPr="00FA5EEB">
        <w:rPr>
          <w:color w:val="000000"/>
        </w:rPr>
        <w:t>-l</w:t>
      </w:r>
      <w:proofErr w:type="spellEnd"/>
      <w:r w:rsidRPr="00FA5EEB">
        <w:rPr>
          <w:color w:val="000000"/>
        </w:rPr>
        <w:t>'ideologia e la poetica</w:t>
      </w:r>
      <w:r w:rsidR="00FA5EEB">
        <w:rPr>
          <w:color w:val="000000"/>
        </w:rPr>
        <w:t xml:space="preserve"> </w:t>
      </w:r>
      <w:r w:rsidRPr="00FA5EEB">
        <w:rPr>
          <w:color w:val="000000"/>
        </w:rPr>
        <w:t>-le Odi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brano antologico: La salubrità dell'aria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-Il Giorno: composizione e storia del testo, la prima fase dell'opera, la seconda fase, i protagonisti, le favole mitologiche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brani antologici: Il risveglio (Il Mattino </w:t>
      </w:r>
      <w:proofErr w:type="spellStart"/>
      <w:r w:rsidRPr="00FA5EEB">
        <w:rPr>
          <w:color w:val="000000"/>
        </w:rPr>
        <w:t>vv</w:t>
      </w:r>
      <w:proofErr w:type="spellEnd"/>
      <w:r w:rsidRPr="00FA5EEB">
        <w:rPr>
          <w:color w:val="000000"/>
        </w:rPr>
        <w:t>.1-168)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La vergine cuccia (Il Mezzogiorno, </w:t>
      </w:r>
      <w:proofErr w:type="spellStart"/>
      <w:r w:rsidRPr="00FA5EEB">
        <w:rPr>
          <w:color w:val="000000"/>
        </w:rPr>
        <w:t>vv</w:t>
      </w:r>
      <w:proofErr w:type="spellEnd"/>
      <w:r w:rsidRPr="00FA5EEB">
        <w:rPr>
          <w:color w:val="000000"/>
        </w:rPr>
        <w:t>.517-556)</w:t>
      </w:r>
    </w:p>
    <w:p w:rsidR="006451A8" w:rsidRPr="00FA5EEB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 xml:space="preserve">La favola del Piacere (Il Mezzogiorno, </w:t>
      </w:r>
      <w:proofErr w:type="spellStart"/>
      <w:r w:rsidRPr="00FA5EEB">
        <w:rPr>
          <w:color w:val="000000"/>
        </w:rPr>
        <w:t>vv</w:t>
      </w:r>
      <w:proofErr w:type="spellEnd"/>
      <w:r w:rsidRPr="00FA5EEB">
        <w:rPr>
          <w:color w:val="000000"/>
        </w:rPr>
        <w:t>.250-338)</w:t>
      </w:r>
    </w:p>
    <w:p w:rsidR="006451A8" w:rsidRDefault="006451A8" w:rsidP="006451A8">
      <w:pPr>
        <w:pStyle w:val="NormaleWeb"/>
        <w:rPr>
          <w:color w:val="000000"/>
        </w:rPr>
      </w:pPr>
      <w:r w:rsidRPr="00FA5EEB">
        <w:rPr>
          <w:color w:val="000000"/>
        </w:rPr>
        <w:t>Lettura integrale del Candide di Voltaire</w:t>
      </w:r>
    </w:p>
    <w:p w:rsidR="00FA5EEB" w:rsidRDefault="00FA5EEB" w:rsidP="006451A8">
      <w:pPr>
        <w:pStyle w:val="NormaleWeb"/>
        <w:rPr>
          <w:color w:val="000000"/>
        </w:rPr>
      </w:pPr>
    </w:p>
    <w:p w:rsidR="00FA5EEB" w:rsidRDefault="00FA5EEB" w:rsidP="006451A8">
      <w:pPr>
        <w:pStyle w:val="NormaleWeb"/>
        <w:rPr>
          <w:color w:val="000000"/>
        </w:rPr>
      </w:pPr>
    </w:p>
    <w:p w:rsidR="00FA5EEB" w:rsidRPr="00FA5EEB" w:rsidRDefault="00FA5EEB" w:rsidP="006451A8">
      <w:pPr>
        <w:pStyle w:val="NormaleWeb"/>
        <w:rPr>
          <w:b/>
          <w:color w:val="000000"/>
        </w:rPr>
      </w:pPr>
      <w:r w:rsidRPr="00FA5EEB">
        <w:rPr>
          <w:b/>
          <w:color w:val="000000"/>
        </w:rPr>
        <w:t>Programma svolto dopo il 10 Aprile 2015</w:t>
      </w:r>
    </w:p>
    <w:p w:rsid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>La Riforma del Teatro:</w:t>
      </w:r>
      <w:r w:rsidRPr="00FA5EEB">
        <w:rPr>
          <w:b/>
          <w:sz w:val="24"/>
          <w:szCs w:val="24"/>
        </w:rPr>
        <w:t xml:space="preserve">Carlo  </w:t>
      </w:r>
      <w:proofErr w:type="spellStart"/>
      <w:r w:rsidRPr="00FA5EEB">
        <w:rPr>
          <w:b/>
          <w:sz w:val="24"/>
          <w:szCs w:val="24"/>
        </w:rPr>
        <w:t>Goldoni</w:t>
      </w:r>
      <w:r w:rsidRPr="00FA5EEB">
        <w:rPr>
          <w:sz w:val="24"/>
          <w:szCs w:val="24"/>
        </w:rPr>
        <w:t>-</w:t>
      </w:r>
      <w:proofErr w:type="spellEnd"/>
    </w:p>
    <w:p w:rsidR="006451A8" w:rsidRP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 xml:space="preserve">le fasi della riforma </w:t>
      </w:r>
      <w:proofErr w:type="spellStart"/>
      <w:r w:rsidRPr="00FA5EEB">
        <w:rPr>
          <w:sz w:val="24"/>
          <w:szCs w:val="24"/>
        </w:rPr>
        <w:t>goldoniana-Mondo</w:t>
      </w:r>
      <w:proofErr w:type="spellEnd"/>
      <w:r w:rsidRPr="00FA5EEB">
        <w:rPr>
          <w:sz w:val="24"/>
          <w:szCs w:val="24"/>
        </w:rPr>
        <w:t xml:space="preserve"> e Teatro-La produzione teatrale- La”Locandiera”-Le “</w:t>
      </w:r>
      <w:proofErr w:type="spellStart"/>
      <w:r w:rsidRPr="00FA5EEB">
        <w:rPr>
          <w:sz w:val="24"/>
          <w:szCs w:val="24"/>
        </w:rPr>
        <w:t>Memoires</w:t>
      </w:r>
      <w:proofErr w:type="spellEnd"/>
      <w:r w:rsidRPr="00FA5EEB">
        <w:rPr>
          <w:sz w:val="24"/>
          <w:szCs w:val="24"/>
        </w:rPr>
        <w:t>”.</w:t>
      </w:r>
    </w:p>
    <w:p w:rsid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b/>
          <w:sz w:val="24"/>
          <w:szCs w:val="24"/>
        </w:rPr>
        <w:t>Vittorio Alfieri</w:t>
      </w:r>
      <w:r w:rsidR="00FA5EEB">
        <w:rPr>
          <w:sz w:val="24"/>
          <w:szCs w:val="24"/>
        </w:rPr>
        <w:t xml:space="preserve"> e il teatro tragico</w:t>
      </w:r>
    </w:p>
    <w:p w:rsidR="006451A8" w:rsidRP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 xml:space="preserve">la vita-la formazione-Le Rime –la produzione </w:t>
      </w:r>
      <w:proofErr w:type="spellStart"/>
      <w:r w:rsidRPr="00FA5EEB">
        <w:rPr>
          <w:sz w:val="24"/>
          <w:szCs w:val="24"/>
        </w:rPr>
        <w:t>tragica-Il</w:t>
      </w:r>
      <w:proofErr w:type="spellEnd"/>
      <w:r w:rsidRPr="00FA5EEB">
        <w:rPr>
          <w:sz w:val="24"/>
          <w:szCs w:val="24"/>
        </w:rPr>
        <w:t xml:space="preserve"> “Titanismo”-il pensiero politico- i trattati.</w:t>
      </w:r>
    </w:p>
    <w:p w:rsidR="006451A8" w:rsidRP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 xml:space="preserve">Brano antologico: </w:t>
      </w:r>
      <w:proofErr w:type="spellStart"/>
      <w:r w:rsidRPr="00FA5EEB">
        <w:rPr>
          <w:sz w:val="24"/>
          <w:szCs w:val="24"/>
        </w:rPr>
        <w:t>Orror</w:t>
      </w:r>
      <w:proofErr w:type="spellEnd"/>
      <w:r w:rsidRPr="00FA5EEB">
        <w:rPr>
          <w:sz w:val="24"/>
          <w:szCs w:val="24"/>
        </w:rPr>
        <w:t xml:space="preserve"> di tacita selva</w:t>
      </w:r>
      <w:r w:rsidR="00FA5EEB">
        <w:rPr>
          <w:sz w:val="24"/>
          <w:szCs w:val="24"/>
        </w:rPr>
        <w:t xml:space="preserve"> </w:t>
      </w:r>
      <w:r w:rsidRPr="00FA5EEB">
        <w:rPr>
          <w:sz w:val="24"/>
          <w:szCs w:val="24"/>
        </w:rPr>
        <w:t>(dalle Rime)</w:t>
      </w:r>
    </w:p>
    <w:p w:rsidR="006451A8" w:rsidRPr="00FA5EEB" w:rsidRDefault="006451A8" w:rsidP="006451A8">
      <w:pPr>
        <w:spacing w:line="360" w:lineRule="auto"/>
        <w:jc w:val="both"/>
        <w:rPr>
          <w:b/>
          <w:sz w:val="24"/>
          <w:szCs w:val="24"/>
        </w:rPr>
      </w:pPr>
      <w:r w:rsidRPr="00FA5EEB">
        <w:rPr>
          <w:b/>
          <w:sz w:val="24"/>
          <w:szCs w:val="24"/>
        </w:rPr>
        <w:t>La seconda metà del Settecento:tra Neoclassicismo e Preromanticismo</w:t>
      </w:r>
    </w:p>
    <w:p w:rsidR="006451A8" w:rsidRP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>L’Europa preromantica:</w:t>
      </w:r>
      <w:proofErr w:type="spellStart"/>
      <w:r w:rsidRPr="00FA5EEB">
        <w:rPr>
          <w:sz w:val="24"/>
          <w:szCs w:val="24"/>
        </w:rPr>
        <w:t>Goethe-</w:t>
      </w:r>
      <w:proofErr w:type="spellEnd"/>
      <w:r w:rsidRPr="00FA5EEB">
        <w:rPr>
          <w:sz w:val="24"/>
          <w:szCs w:val="24"/>
        </w:rPr>
        <w:t>“I dolori del giovane Werther”-Lo “</w:t>
      </w:r>
      <w:proofErr w:type="spellStart"/>
      <w:r w:rsidRPr="00FA5EEB">
        <w:rPr>
          <w:sz w:val="24"/>
          <w:szCs w:val="24"/>
        </w:rPr>
        <w:t>Sturm</w:t>
      </w:r>
      <w:proofErr w:type="spellEnd"/>
      <w:r w:rsidRPr="00FA5EEB">
        <w:rPr>
          <w:sz w:val="24"/>
          <w:szCs w:val="24"/>
        </w:rPr>
        <w:t xml:space="preserve"> und Drang”in </w:t>
      </w:r>
      <w:proofErr w:type="spellStart"/>
      <w:r w:rsidRPr="00FA5EEB">
        <w:rPr>
          <w:sz w:val="24"/>
          <w:szCs w:val="24"/>
        </w:rPr>
        <w:t>Germania-La</w:t>
      </w:r>
      <w:proofErr w:type="spellEnd"/>
      <w:r w:rsidRPr="00FA5EEB">
        <w:rPr>
          <w:sz w:val="24"/>
          <w:szCs w:val="24"/>
        </w:rPr>
        <w:t xml:space="preserve"> poesia ossianica e sepolcrale  in Inghilterra.</w:t>
      </w:r>
    </w:p>
    <w:p w:rsidR="006451A8" w:rsidRP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sz w:val="24"/>
          <w:szCs w:val="24"/>
        </w:rPr>
        <w:t xml:space="preserve">Il Neoclassicismo: </w:t>
      </w:r>
      <w:proofErr w:type="spellStart"/>
      <w:r w:rsidRPr="00FA5EEB">
        <w:rPr>
          <w:sz w:val="24"/>
          <w:szCs w:val="24"/>
        </w:rPr>
        <w:t>Winckelmann</w:t>
      </w:r>
      <w:proofErr w:type="spellEnd"/>
      <w:r w:rsidRPr="00FA5EEB">
        <w:rPr>
          <w:sz w:val="24"/>
          <w:szCs w:val="24"/>
        </w:rPr>
        <w:t>:il “bello ideale”-le diverse anime del neoclassicismo europeo-</w:t>
      </w:r>
    </w:p>
    <w:p w:rsidR="006451A8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b/>
          <w:sz w:val="24"/>
          <w:szCs w:val="24"/>
        </w:rPr>
        <w:t>Ugo Foscolo</w:t>
      </w:r>
      <w:r w:rsidRPr="00FA5EEB">
        <w:rPr>
          <w:sz w:val="24"/>
          <w:szCs w:val="24"/>
        </w:rPr>
        <w:t>:la vita:tra avventura e passione-La produzione letteraria:l’</w:t>
      </w:r>
      <w:proofErr w:type="spellStart"/>
      <w:r w:rsidRPr="00FA5EEB">
        <w:rPr>
          <w:sz w:val="24"/>
          <w:szCs w:val="24"/>
        </w:rPr>
        <w:t>Ortis</w:t>
      </w:r>
      <w:proofErr w:type="spellEnd"/>
      <w:r w:rsidRPr="00FA5EEB">
        <w:rPr>
          <w:sz w:val="24"/>
          <w:szCs w:val="24"/>
        </w:rPr>
        <w:t xml:space="preserve"> e le vicende </w:t>
      </w:r>
      <w:proofErr w:type="spellStart"/>
      <w:r w:rsidRPr="00FA5EEB">
        <w:rPr>
          <w:sz w:val="24"/>
          <w:szCs w:val="24"/>
        </w:rPr>
        <w:t>autobiografiche-la</w:t>
      </w:r>
      <w:proofErr w:type="spellEnd"/>
      <w:r w:rsidRPr="00FA5EEB">
        <w:rPr>
          <w:sz w:val="24"/>
          <w:szCs w:val="24"/>
        </w:rPr>
        <w:t xml:space="preserve"> produzione poetica:le Odi e i </w:t>
      </w:r>
      <w:proofErr w:type="spellStart"/>
      <w:r w:rsidRPr="00FA5EEB">
        <w:rPr>
          <w:sz w:val="24"/>
          <w:szCs w:val="24"/>
        </w:rPr>
        <w:t>Sonetti.Il</w:t>
      </w:r>
      <w:proofErr w:type="spellEnd"/>
      <w:r w:rsidRPr="00FA5EEB">
        <w:rPr>
          <w:sz w:val="24"/>
          <w:szCs w:val="24"/>
        </w:rPr>
        <w:t xml:space="preserve"> carme dei Sepolcri-Le Grazie.</w:t>
      </w:r>
    </w:p>
    <w:p w:rsidR="00FA5EEB" w:rsidRDefault="00FA5EEB" w:rsidP="006451A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Brani antologici: ( da I Sonetti)</w:t>
      </w:r>
    </w:p>
    <w:p w:rsidR="00FA5EEB" w:rsidRDefault="00FA5EEB" w:rsidP="006451A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in morte del fratello Giovanni ; A </w:t>
      </w:r>
      <w:proofErr w:type="spellStart"/>
      <w:r>
        <w:rPr>
          <w:sz w:val="24"/>
          <w:szCs w:val="24"/>
        </w:rPr>
        <w:t>Zacinto</w:t>
      </w:r>
      <w:proofErr w:type="spellEnd"/>
    </w:p>
    <w:p w:rsidR="00FA5EEB" w:rsidRPr="00FA5EEB" w:rsidRDefault="00FA5EEB" w:rsidP="006451A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 “ Dei Sepolcri” :lettura dei </w:t>
      </w:r>
      <w:proofErr w:type="spellStart"/>
      <w:r>
        <w:rPr>
          <w:sz w:val="24"/>
          <w:szCs w:val="24"/>
        </w:rPr>
        <w:t>vv</w:t>
      </w:r>
      <w:proofErr w:type="spellEnd"/>
      <w:r>
        <w:rPr>
          <w:sz w:val="24"/>
          <w:szCs w:val="24"/>
        </w:rPr>
        <w:t>. 1-30</w:t>
      </w:r>
    </w:p>
    <w:p w:rsidR="00FA5EEB" w:rsidRDefault="00FA5EEB" w:rsidP="006451A8">
      <w:pPr>
        <w:spacing w:line="360" w:lineRule="auto"/>
        <w:jc w:val="both"/>
        <w:rPr>
          <w:b/>
          <w:sz w:val="24"/>
          <w:szCs w:val="24"/>
        </w:rPr>
      </w:pPr>
    </w:p>
    <w:p w:rsidR="00FA5EEB" w:rsidRDefault="00FA5EEB" w:rsidP="006451A8">
      <w:pPr>
        <w:spacing w:line="360" w:lineRule="auto"/>
        <w:jc w:val="both"/>
        <w:rPr>
          <w:b/>
          <w:sz w:val="24"/>
          <w:szCs w:val="24"/>
        </w:rPr>
      </w:pPr>
    </w:p>
    <w:p w:rsidR="006451A8" w:rsidRP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b/>
          <w:sz w:val="24"/>
          <w:szCs w:val="24"/>
        </w:rPr>
        <w:t>Dante</w:t>
      </w:r>
      <w:r w:rsidR="00B22535">
        <w:rPr>
          <w:b/>
          <w:sz w:val="24"/>
          <w:szCs w:val="24"/>
        </w:rPr>
        <w:t xml:space="preserve"> , </w:t>
      </w:r>
      <w:r w:rsidR="00FA5EEB">
        <w:rPr>
          <w:b/>
          <w:sz w:val="24"/>
          <w:szCs w:val="24"/>
        </w:rPr>
        <w:t>Divina Commedia</w:t>
      </w:r>
    </w:p>
    <w:p w:rsidR="006451A8" w:rsidRPr="00FA5EEB" w:rsidRDefault="006451A8" w:rsidP="006451A8">
      <w:pPr>
        <w:spacing w:line="360" w:lineRule="auto"/>
        <w:jc w:val="both"/>
        <w:rPr>
          <w:sz w:val="24"/>
          <w:szCs w:val="24"/>
        </w:rPr>
      </w:pPr>
      <w:r w:rsidRPr="00FA5EEB">
        <w:rPr>
          <w:b/>
          <w:sz w:val="24"/>
          <w:szCs w:val="24"/>
        </w:rPr>
        <w:t xml:space="preserve"> Purgatorio</w:t>
      </w:r>
      <w:r w:rsidRPr="00FA5EEB">
        <w:rPr>
          <w:sz w:val="24"/>
          <w:szCs w:val="24"/>
        </w:rPr>
        <w:t xml:space="preserve"> : Lettura critica dei Canti:I,</w:t>
      </w:r>
      <w:proofErr w:type="spellStart"/>
      <w:r w:rsidRPr="00FA5EEB">
        <w:rPr>
          <w:sz w:val="24"/>
          <w:szCs w:val="24"/>
        </w:rPr>
        <w:t>II</w:t>
      </w:r>
      <w:proofErr w:type="spellEnd"/>
      <w:r w:rsidRPr="00FA5EEB">
        <w:rPr>
          <w:sz w:val="24"/>
          <w:szCs w:val="24"/>
        </w:rPr>
        <w:t>,III,</w:t>
      </w:r>
      <w:proofErr w:type="spellStart"/>
      <w:r w:rsidRPr="00FA5EEB">
        <w:rPr>
          <w:sz w:val="24"/>
          <w:szCs w:val="24"/>
        </w:rPr>
        <w:t>VI</w:t>
      </w:r>
      <w:proofErr w:type="spellEnd"/>
      <w:r w:rsidRPr="00FA5EEB">
        <w:rPr>
          <w:sz w:val="24"/>
          <w:szCs w:val="24"/>
        </w:rPr>
        <w:t>,XI,</w:t>
      </w:r>
      <w:proofErr w:type="spellStart"/>
      <w:r w:rsidRPr="00FA5EEB">
        <w:rPr>
          <w:sz w:val="24"/>
          <w:szCs w:val="24"/>
        </w:rPr>
        <w:t>XVI</w:t>
      </w:r>
      <w:proofErr w:type="spellEnd"/>
      <w:r w:rsidRPr="00FA5EEB">
        <w:rPr>
          <w:sz w:val="24"/>
          <w:szCs w:val="24"/>
        </w:rPr>
        <w:t>,</w:t>
      </w:r>
      <w:r w:rsidR="00FA5EEB" w:rsidRPr="00FA5EEB">
        <w:rPr>
          <w:sz w:val="24"/>
          <w:szCs w:val="24"/>
        </w:rPr>
        <w:t xml:space="preserve"> </w:t>
      </w:r>
      <w:r w:rsidR="00B22535">
        <w:rPr>
          <w:sz w:val="24"/>
          <w:szCs w:val="24"/>
        </w:rPr>
        <w:t xml:space="preserve">Sintesi dei canti dal </w:t>
      </w:r>
      <w:r w:rsidRPr="00FA5EEB">
        <w:rPr>
          <w:sz w:val="24"/>
          <w:szCs w:val="24"/>
        </w:rPr>
        <w:t>XVII al XXI(</w:t>
      </w:r>
      <w:proofErr w:type="spellStart"/>
      <w:r w:rsidRPr="00FA5EEB">
        <w:rPr>
          <w:sz w:val="24"/>
          <w:szCs w:val="24"/>
        </w:rPr>
        <w:t>vv</w:t>
      </w:r>
      <w:proofErr w:type="spellEnd"/>
      <w:r w:rsidRPr="00FA5EEB">
        <w:rPr>
          <w:sz w:val="24"/>
          <w:szCs w:val="24"/>
        </w:rPr>
        <w:t>.</w:t>
      </w:r>
      <w:r w:rsidR="00B22535">
        <w:rPr>
          <w:sz w:val="24"/>
          <w:szCs w:val="24"/>
        </w:rPr>
        <w:t>79-136</w:t>
      </w:r>
      <w:r w:rsidRPr="00FA5EEB">
        <w:rPr>
          <w:sz w:val="24"/>
          <w:szCs w:val="24"/>
        </w:rPr>
        <w:t>);si</w:t>
      </w:r>
      <w:r w:rsidR="00B22535">
        <w:rPr>
          <w:sz w:val="24"/>
          <w:szCs w:val="24"/>
        </w:rPr>
        <w:t>ntesi dei canti: XXII-XXIII-(</w:t>
      </w:r>
      <w:proofErr w:type="spellStart"/>
      <w:r w:rsidR="00B22535">
        <w:rPr>
          <w:sz w:val="24"/>
          <w:szCs w:val="24"/>
        </w:rPr>
        <w:t>XXIV</w:t>
      </w:r>
      <w:r w:rsidRPr="00FA5EEB">
        <w:rPr>
          <w:sz w:val="24"/>
          <w:szCs w:val="24"/>
        </w:rPr>
        <w:t>con</w:t>
      </w:r>
      <w:proofErr w:type="spellEnd"/>
      <w:r w:rsidRPr="00FA5EEB">
        <w:rPr>
          <w:sz w:val="24"/>
          <w:szCs w:val="24"/>
        </w:rPr>
        <w:t xml:space="preserve"> lettura dei vv.</w:t>
      </w:r>
      <w:r w:rsidR="00B22535">
        <w:rPr>
          <w:sz w:val="24"/>
          <w:szCs w:val="24"/>
        </w:rPr>
        <w:t>40-63</w:t>
      </w:r>
      <w:r w:rsidRPr="00FA5EEB">
        <w:rPr>
          <w:sz w:val="24"/>
          <w:szCs w:val="24"/>
        </w:rPr>
        <w:t>)</w:t>
      </w:r>
      <w:r w:rsidR="00B22535">
        <w:rPr>
          <w:sz w:val="24"/>
          <w:szCs w:val="24"/>
        </w:rPr>
        <w:t>-XXVXXVI-XXVII(vv.124-fine)-XXVIII-XXIX-XXX(vv.70-81)-XXXI-XXXII-XXXIII(vv.140-145)</w:t>
      </w:r>
    </w:p>
    <w:p w:rsidR="006451A8" w:rsidRPr="00FA5EEB" w:rsidRDefault="006451A8" w:rsidP="006451A8">
      <w:pPr>
        <w:pStyle w:val="NormaleWeb"/>
        <w:rPr>
          <w:color w:val="000000"/>
        </w:rPr>
      </w:pPr>
    </w:p>
    <w:p w:rsidR="00C8186D" w:rsidRDefault="00C8186D" w:rsidP="00C8186D">
      <w:pPr>
        <w:rPr>
          <w:sz w:val="24"/>
          <w:szCs w:val="24"/>
        </w:rPr>
      </w:pPr>
      <w:r>
        <w:rPr>
          <w:sz w:val="24"/>
          <w:szCs w:val="24"/>
        </w:rPr>
        <w:t>Programma letto in data 6 Giugno 2015  e approvato all’unanimità dagli studenti della classe IV Cs</w:t>
      </w:r>
    </w:p>
    <w:p w:rsidR="00C8186D" w:rsidRDefault="00C8186D" w:rsidP="00C8186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La docente,prof.ssa </w:t>
      </w:r>
      <w:proofErr w:type="spellStart"/>
      <w:r>
        <w:rPr>
          <w:sz w:val="24"/>
          <w:szCs w:val="24"/>
        </w:rPr>
        <w:t>F.Botta</w:t>
      </w:r>
      <w:proofErr w:type="spellEnd"/>
    </w:p>
    <w:p w:rsidR="00260C09" w:rsidRPr="00F470BD" w:rsidRDefault="00260C09">
      <w:pPr>
        <w:rPr>
          <w:sz w:val="24"/>
          <w:szCs w:val="24"/>
        </w:rPr>
      </w:pPr>
    </w:p>
    <w:sectPr w:rsidR="00260C09" w:rsidRPr="00F470BD" w:rsidSect="00EC461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470BD"/>
    <w:rsid w:val="000E7D82"/>
    <w:rsid w:val="002418E4"/>
    <w:rsid w:val="00260C09"/>
    <w:rsid w:val="00332242"/>
    <w:rsid w:val="003C474D"/>
    <w:rsid w:val="0062053F"/>
    <w:rsid w:val="006451A8"/>
    <w:rsid w:val="00793AFA"/>
    <w:rsid w:val="007B3315"/>
    <w:rsid w:val="008467FA"/>
    <w:rsid w:val="008746B9"/>
    <w:rsid w:val="008963C4"/>
    <w:rsid w:val="008A7A71"/>
    <w:rsid w:val="008B3B57"/>
    <w:rsid w:val="0090252D"/>
    <w:rsid w:val="00953720"/>
    <w:rsid w:val="00B22535"/>
    <w:rsid w:val="00C8186D"/>
    <w:rsid w:val="00CE5F3E"/>
    <w:rsid w:val="00D31C22"/>
    <w:rsid w:val="00D82653"/>
    <w:rsid w:val="00EC461E"/>
    <w:rsid w:val="00F470BD"/>
    <w:rsid w:val="00FA5EEB"/>
    <w:rsid w:val="00FD1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461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645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4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Fiorella</dc:creator>
  <cp:lastModifiedBy>docente</cp:lastModifiedBy>
  <cp:revision>2</cp:revision>
  <dcterms:created xsi:type="dcterms:W3CDTF">2015-06-09T08:12:00Z</dcterms:created>
  <dcterms:modified xsi:type="dcterms:W3CDTF">2015-06-09T08:12:00Z</dcterms:modified>
</cp:coreProperties>
</file>